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D60" w:rsidRPr="00B128FC" w:rsidRDefault="00D9390B" w:rsidP="00D9390B">
      <w:pPr>
        <w:pStyle w:val="3"/>
        <w:jc w:val="center"/>
        <w:rPr>
          <w:rStyle w:val="a8"/>
          <w:rFonts w:ascii="Times New Roman" w:hAnsi="Times New Roman" w:cs="Times New Roman"/>
          <w:color w:val="7030A0"/>
          <w:sz w:val="44"/>
        </w:rPr>
      </w:pPr>
      <w:r w:rsidRPr="00B128FC">
        <w:rPr>
          <w:rStyle w:val="a8"/>
          <w:rFonts w:ascii="Times New Roman" w:hAnsi="Times New Roman" w:cs="Times New Roman"/>
          <w:color w:val="7030A0"/>
          <w:sz w:val="44"/>
        </w:rPr>
        <w:t>1 сентября – День Знаний!</w:t>
      </w:r>
    </w:p>
    <w:p w:rsidR="00D9390B" w:rsidRDefault="00D9390B" w:rsidP="00D9390B"/>
    <w:p w:rsidR="00D9390B" w:rsidRPr="0052799F" w:rsidRDefault="00D9390B" w:rsidP="00B128FC">
      <w:pPr>
        <w:pStyle w:val="a9"/>
        <w:spacing w:before="192" w:beforeAutospacing="0" w:after="192" w:afterAutospacing="0"/>
        <w:jc w:val="both"/>
        <w:rPr>
          <w:color w:val="000000"/>
        </w:rPr>
      </w:pPr>
      <w:r>
        <w:rPr>
          <w:rFonts w:ascii="&amp;quot" w:hAnsi="&amp;quot"/>
          <w:color w:val="000000"/>
          <w:sz w:val="22"/>
          <w:szCs w:val="22"/>
        </w:rPr>
        <w:t xml:space="preserve">  </w:t>
      </w:r>
      <w:r w:rsidR="0052799F">
        <w:rPr>
          <w:rFonts w:ascii="&amp;quot" w:hAnsi="&amp;quot"/>
          <w:color w:val="000000"/>
          <w:sz w:val="22"/>
          <w:szCs w:val="22"/>
        </w:rPr>
        <w:t xml:space="preserve"> </w:t>
      </w:r>
      <w:r>
        <w:rPr>
          <w:rFonts w:ascii="&amp;quot" w:hAnsi="&amp;quot"/>
          <w:color w:val="000000"/>
          <w:sz w:val="22"/>
          <w:szCs w:val="22"/>
        </w:rPr>
        <w:t xml:space="preserve"> </w:t>
      </w:r>
      <w:r w:rsidRPr="0052799F">
        <w:rPr>
          <w:color w:val="000000"/>
        </w:rPr>
        <w:t>1 сентября - День знаний! Праздник книг, цветов, друзей, улыбок, света! Двери школ вновь распахнулись, чтобы дать старт новому учебному году.</w:t>
      </w:r>
    </w:p>
    <w:p w:rsidR="0052799F" w:rsidRPr="0052799F" w:rsidRDefault="00D9390B" w:rsidP="00B128FC">
      <w:pPr>
        <w:pStyle w:val="a9"/>
        <w:spacing w:before="192" w:beforeAutospacing="0" w:after="192" w:afterAutospacing="0"/>
        <w:jc w:val="both"/>
        <w:rPr>
          <w:color w:val="000000"/>
        </w:rPr>
      </w:pPr>
      <w:r w:rsidRPr="0052799F">
        <w:rPr>
          <w:color w:val="000000"/>
        </w:rPr>
        <w:t xml:space="preserve">   </w:t>
      </w:r>
      <w:r w:rsidR="0052799F" w:rsidRPr="0052799F">
        <w:rPr>
          <w:color w:val="000000"/>
        </w:rPr>
        <w:t xml:space="preserve"> </w:t>
      </w:r>
      <w:r w:rsidRPr="0052799F">
        <w:rPr>
          <w:color w:val="000000"/>
        </w:rPr>
        <w:t>Каждый год нарядные ученики и ученицы с пест</w:t>
      </w:r>
      <w:r w:rsidR="0052799F" w:rsidRPr="0052799F">
        <w:rPr>
          <w:color w:val="000000"/>
        </w:rPr>
        <w:t xml:space="preserve">рыми букетами цветов, учителя, </w:t>
      </w:r>
      <w:r w:rsidRPr="0052799F">
        <w:rPr>
          <w:color w:val="000000"/>
        </w:rPr>
        <w:t>родители заполняют школьный двор</w:t>
      </w:r>
      <w:r w:rsidR="0052799F" w:rsidRPr="0052799F">
        <w:rPr>
          <w:color w:val="000000"/>
        </w:rPr>
        <w:t xml:space="preserve"> и встречают новый учебный год</w:t>
      </w:r>
      <w:r w:rsidRPr="0052799F">
        <w:rPr>
          <w:color w:val="000000"/>
        </w:rPr>
        <w:t xml:space="preserve">. </w:t>
      </w:r>
    </w:p>
    <w:p w:rsidR="00D9390B" w:rsidRDefault="0052799F" w:rsidP="00B128FC">
      <w:pPr>
        <w:pStyle w:val="a9"/>
        <w:spacing w:before="192" w:beforeAutospacing="0" w:after="192" w:afterAutospacing="0"/>
        <w:jc w:val="both"/>
        <w:rPr>
          <w:color w:val="000000"/>
        </w:rPr>
      </w:pPr>
      <w:r w:rsidRPr="0052799F">
        <w:rPr>
          <w:color w:val="000000"/>
        </w:rPr>
        <w:t xml:space="preserve">   В нашем  МУ «Центр помощи детям «Родник» города Магнитогорска прошел праздник, посвященный Дню знаний. </w:t>
      </w:r>
      <w:r w:rsidR="00D9390B" w:rsidRPr="0052799F">
        <w:rPr>
          <w:color w:val="000000"/>
        </w:rPr>
        <w:t>По традици</w:t>
      </w:r>
      <w:r w:rsidR="00B128FC">
        <w:rPr>
          <w:color w:val="000000"/>
        </w:rPr>
        <w:t>и воспитанников Центра пришли поздравить гости.</w:t>
      </w:r>
    </w:p>
    <w:p w:rsidR="00B128FC" w:rsidRDefault="00B128FC" w:rsidP="00B128FC">
      <w:pPr>
        <w:pStyle w:val="a9"/>
        <w:spacing w:before="192" w:beforeAutospacing="0" w:after="192" w:afterAutospacing="0"/>
        <w:jc w:val="both"/>
        <w:rPr>
          <w:color w:val="000000"/>
        </w:rPr>
      </w:pPr>
      <w:r>
        <w:rPr>
          <w:color w:val="000000"/>
        </w:rPr>
        <w:t xml:space="preserve">    Первые слова – напутствия прозвучали для самых первых выпускников- девятиклассников, которые в этом году заняли достойные места первокурсников в колледжах города Магнитогорска.</w:t>
      </w:r>
    </w:p>
    <w:p w:rsidR="00B128FC" w:rsidRDefault="00B128FC" w:rsidP="00B128FC">
      <w:pPr>
        <w:pStyle w:val="a9"/>
        <w:spacing w:before="192" w:beforeAutospacing="0" w:after="192" w:afterAutospacing="0"/>
        <w:jc w:val="both"/>
        <w:rPr>
          <w:color w:val="000000"/>
        </w:rPr>
      </w:pPr>
      <w:r>
        <w:rPr>
          <w:color w:val="000000"/>
        </w:rPr>
        <w:t xml:space="preserve">    Они и приготовили с помощью педагогов яркий, незабываемый праздник для остальных ребят. Звучали песни, задорный танец, даже не обошлось без флешмоба.</w:t>
      </w:r>
    </w:p>
    <w:p w:rsidR="00B128FC" w:rsidRPr="00B128FC" w:rsidRDefault="00B128FC" w:rsidP="00B128FC">
      <w:pPr>
        <w:pStyle w:val="a9"/>
        <w:spacing w:before="192" w:beforeAutospacing="0" w:after="192" w:afterAutospacing="0"/>
        <w:jc w:val="both"/>
        <w:rPr>
          <w:color w:val="000000"/>
        </w:rPr>
      </w:pPr>
      <w:r>
        <w:rPr>
          <w:color w:val="000000"/>
        </w:rPr>
        <w:t xml:space="preserve">    Благодаря гостям, воспитанники получили много подарков для начала учебного года.</w:t>
      </w:r>
    </w:p>
    <w:p w:rsidR="00D9390B" w:rsidRDefault="0052799F" w:rsidP="00B128FC">
      <w:pPr>
        <w:pStyle w:val="a9"/>
        <w:spacing w:before="0" w:beforeAutospacing="0" w:after="144" w:afterAutospacing="0"/>
        <w:jc w:val="both"/>
        <w:rPr>
          <w:color w:val="000000"/>
        </w:rPr>
      </w:pPr>
      <w:r w:rsidRPr="0052799F">
        <w:rPr>
          <w:color w:val="000000"/>
        </w:rPr>
        <w:t xml:space="preserve">   </w:t>
      </w:r>
      <w:r w:rsidR="00D9390B" w:rsidRPr="0052799F">
        <w:rPr>
          <w:color w:val="000000"/>
        </w:rPr>
        <w:t>Праздник 1 сентября всегда остаётся незабываемым, радостным и в тоже время волнующим. Хочется пожелать ученикам и педагогам нашего Центра, чтобы не только 1 сентября было радостным, но и все  учебные дни. Пусть новый учебный год станет для всех плодотворным и богатым на знания, открытия, творчество и достижения!</w:t>
      </w: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  <w:r>
        <w:rPr>
          <w:noProof/>
          <w:color w:val="666666"/>
        </w:rPr>
        <w:drawing>
          <wp:inline distT="0" distB="0" distL="0" distR="0">
            <wp:extent cx="5715000" cy="3810000"/>
            <wp:effectExtent l="19050" t="0" r="0" b="0"/>
            <wp:docPr id="10" name="Рисунок 3" descr="I:\DCIM\102CANON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2CANON\IMG_2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13" cy="38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  <w:r>
        <w:rPr>
          <w:noProof/>
          <w:color w:val="666666"/>
        </w:rPr>
        <w:lastRenderedPageBreak/>
        <w:drawing>
          <wp:inline distT="0" distB="0" distL="0" distR="0">
            <wp:extent cx="5705475" cy="3803650"/>
            <wp:effectExtent l="19050" t="0" r="9525" b="0"/>
            <wp:docPr id="6" name="Рисунок 1" descr="I:\DCIM\102CANON\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CANON\IMG_2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6" cy="38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210A90" w:rsidRDefault="00210A90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52799F" w:rsidRDefault="0052799F" w:rsidP="0052799F">
      <w:pPr>
        <w:pStyle w:val="a9"/>
        <w:spacing w:before="0" w:beforeAutospacing="0" w:after="144" w:afterAutospacing="0"/>
        <w:jc w:val="both"/>
        <w:rPr>
          <w:color w:val="000000"/>
        </w:rPr>
      </w:pPr>
    </w:p>
    <w:p w:rsidR="00D9390B" w:rsidRPr="00B128FC" w:rsidRDefault="00210A90" w:rsidP="00B128FC">
      <w:pPr>
        <w:pStyle w:val="a9"/>
        <w:spacing w:before="0" w:beforeAutospacing="0" w:after="144" w:afterAutospacing="0"/>
        <w:jc w:val="both"/>
        <w:rPr>
          <w:color w:val="666666"/>
        </w:rPr>
      </w:pPr>
      <w:r>
        <w:rPr>
          <w:noProof/>
          <w:color w:val="666666"/>
        </w:rPr>
        <w:drawing>
          <wp:inline distT="0" distB="0" distL="0" distR="0">
            <wp:extent cx="6645910" cy="4430607"/>
            <wp:effectExtent l="19050" t="0" r="2540" b="0"/>
            <wp:docPr id="11" name="Рисунок 4" descr="I:\DCIM\102CANON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2CANON\IMG_2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90B" w:rsidRPr="00B128FC" w:rsidSect="00D939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938" w:rsidRDefault="00926938" w:rsidP="00B128FC">
      <w:pPr>
        <w:spacing w:after="0" w:line="240" w:lineRule="auto"/>
      </w:pPr>
      <w:r>
        <w:separator/>
      </w:r>
    </w:p>
  </w:endnote>
  <w:endnote w:type="continuationSeparator" w:id="1">
    <w:p w:rsidR="00926938" w:rsidRDefault="00926938" w:rsidP="00B1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938" w:rsidRDefault="00926938" w:rsidP="00B128FC">
      <w:pPr>
        <w:spacing w:after="0" w:line="240" w:lineRule="auto"/>
      </w:pPr>
      <w:r>
        <w:separator/>
      </w:r>
    </w:p>
  </w:footnote>
  <w:footnote w:type="continuationSeparator" w:id="1">
    <w:p w:rsidR="00926938" w:rsidRDefault="00926938" w:rsidP="00B12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926DC"/>
    <w:multiLevelType w:val="hybridMultilevel"/>
    <w:tmpl w:val="98B28668"/>
    <w:lvl w:ilvl="0" w:tplc="4802C98C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79BE"/>
    <w:rsid w:val="00092B1C"/>
    <w:rsid w:val="000C33C1"/>
    <w:rsid w:val="00210A90"/>
    <w:rsid w:val="002250BB"/>
    <w:rsid w:val="002B2E2F"/>
    <w:rsid w:val="003077E5"/>
    <w:rsid w:val="0048466A"/>
    <w:rsid w:val="0052799F"/>
    <w:rsid w:val="00690E30"/>
    <w:rsid w:val="00926938"/>
    <w:rsid w:val="00A33D60"/>
    <w:rsid w:val="00AB79BE"/>
    <w:rsid w:val="00B128FC"/>
    <w:rsid w:val="00C635E5"/>
    <w:rsid w:val="00D9390B"/>
    <w:rsid w:val="00E73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ECF"/>
  </w:style>
  <w:style w:type="paragraph" w:styleId="1">
    <w:name w:val="heading 1"/>
    <w:basedOn w:val="a"/>
    <w:next w:val="a"/>
    <w:link w:val="10"/>
    <w:uiPriority w:val="9"/>
    <w:qFormat/>
    <w:rsid w:val="00D939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39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39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9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33D60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D939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939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939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939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939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Book Title"/>
    <w:basedOn w:val="a0"/>
    <w:uiPriority w:val="33"/>
    <w:qFormat/>
    <w:rsid w:val="00D9390B"/>
    <w:rPr>
      <w:b/>
      <w:bCs/>
      <w:smallCaps/>
      <w:spacing w:val="5"/>
    </w:rPr>
  </w:style>
  <w:style w:type="paragraph" w:styleId="a9">
    <w:name w:val="Normal (Web)"/>
    <w:basedOn w:val="a"/>
    <w:uiPriority w:val="99"/>
    <w:unhideWhenUsed/>
    <w:rsid w:val="00D9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B1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28FC"/>
  </w:style>
  <w:style w:type="paragraph" w:styleId="ac">
    <w:name w:val="footer"/>
    <w:basedOn w:val="a"/>
    <w:link w:val="ad"/>
    <w:uiPriority w:val="99"/>
    <w:semiHidden/>
    <w:unhideWhenUsed/>
    <w:rsid w:val="00B1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128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4</cp:revision>
  <cp:lastPrinted>2019-09-02T10:53:00Z</cp:lastPrinted>
  <dcterms:created xsi:type="dcterms:W3CDTF">2019-09-02T11:29:00Z</dcterms:created>
  <dcterms:modified xsi:type="dcterms:W3CDTF">2019-09-03T08:45:00Z</dcterms:modified>
</cp:coreProperties>
</file>